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1821" w:tblpY="2314"/>
        <w:tblW w:w="9214" w:type="dxa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FE57F6" w:rsidRPr="00813E5E" w14:paraId="16C8DD02" w14:textId="77777777" w:rsidTr="00C538FC">
        <w:trPr>
          <w:cantSplit/>
          <w:trHeight w:val="23"/>
        </w:trPr>
        <w:tc>
          <w:tcPr>
            <w:tcW w:w="3969" w:type="dxa"/>
            <w:vMerge w:val="restart"/>
            <w:tcMar>
              <w:left w:w="0" w:type="dxa"/>
            </w:tcMar>
          </w:tcPr>
          <w:p w14:paraId="380780FF" w14:textId="77777777" w:rsidR="00FE57F6" w:rsidRPr="00E85629" w:rsidRDefault="00FE57F6" w:rsidP="00C538FC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0" w:name="_Hlk133421839"/>
            <w:r>
              <w:rPr>
                <w:b/>
              </w:rPr>
              <w:t xml:space="preserve">Agenda </w:t>
            </w:r>
            <w:proofErr w:type="spellStart"/>
            <w:r>
              <w:rPr>
                <w:b/>
              </w:rPr>
              <w:t>item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5245" w:type="dxa"/>
          </w:tcPr>
          <w:p w14:paraId="12EC8577" w14:textId="70B4705C" w:rsidR="00FE57F6" w:rsidRPr="00E85629" w:rsidRDefault="00FE57F6" w:rsidP="00C538FC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  <w:r>
              <w:rPr>
                <w:b/>
              </w:rPr>
              <w:t>Document</w:t>
            </w:r>
            <w:r w:rsidR="00F24B71">
              <w:rPr>
                <w:b/>
              </w:rPr>
              <w:t>o</w:t>
            </w:r>
            <w:r>
              <w:rPr>
                <w:b/>
              </w:rPr>
              <w:t xml:space="preserve"> C2</w:t>
            </w:r>
            <w:r w:rsidR="0064481D">
              <w:rPr>
                <w:b/>
              </w:rPr>
              <w:t>4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xx</w:t>
            </w:r>
            <w:proofErr w:type="spellEnd"/>
            <w:r>
              <w:rPr>
                <w:b/>
              </w:rPr>
              <w:t>-</w:t>
            </w:r>
            <w:r w:rsidR="00F24B71">
              <w:rPr>
                <w:b/>
              </w:rPr>
              <w:t>S</w:t>
            </w:r>
          </w:p>
        </w:tc>
      </w:tr>
      <w:tr w:rsidR="00FE57F6" w:rsidRPr="00813E5E" w14:paraId="2F7BAD0F" w14:textId="77777777" w:rsidTr="00C538FC">
        <w:trPr>
          <w:cantSplit/>
        </w:trPr>
        <w:tc>
          <w:tcPr>
            <w:tcW w:w="3969" w:type="dxa"/>
            <w:vMerge/>
          </w:tcPr>
          <w:p w14:paraId="32D340BD" w14:textId="77777777" w:rsidR="00FE57F6" w:rsidRPr="00813E5E" w:rsidRDefault="00FE57F6" w:rsidP="00C538F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6D67502D" w14:textId="2FEF9972" w:rsidR="00FE57F6" w:rsidRPr="00E85629" w:rsidRDefault="00FE57F6" w:rsidP="00C538FC">
            <w:pPr>
              <w:tabs>
                <w:tab w:val="left" w:pos="851"/>
              </w:tabs>
              <w:spacing w:before="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xx</w:t>
            </w:r>
            <w:proofErr w:type="spellEnd"/>
            <w:r>
              <w:rPr>
                <w:b/>
              </w:rPr>
              <w:t xml:space="preserve"> ... 202</w:t>
            </w:r>
            <w:r w:rsidR="0064481D">
              <w:rPr>
                <w:b/>
              </w:rPr>
              <w:t>4</w:t>
            </w:r>
          </w:p>
        </w:tc>
      </w:tr>
      <w:tr w:rsidR="00FE57F6" w:rsidRPr="00F24B71" w14:paraId="14ED61B8" w14:textId="77777777" w:rsidTr="00C538FC">
        <w:trPr>
          <w:cantSplit/>
          <w:trHeight w:val="23"/>
        </w:trPr>
        <w:tc>
          <w:tcPr>
            <w:tcW w:w="3969" w:type="dxa"/>
            <w:vMerge/>
          </w:tcPr>
          <w:p w14:paraId="36AAE2B4" w14:textId="77777777" w:rsidR="00FE57F6" w:rsidRPr="00813E5E" w:rsidRDefault="00FE57F6" w:rsidP="00C538F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54C7ED74" w14:textId="7D9D6AE5" w:rsidR="00FE57F6" w:rsidRPr="00F24B71" w:rsidRDefault="00F24B71" w:rsidP="00C538FC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  <w:bCs/>
              </w:rPr>
            </w:pPr>
            <w:r w:rsidRPr="00F24B71">
              <w:rPr>
                <w:rFonts w:cstheme="minorHAnsi"/>
                <w:b/>
                <w:bCs/>
                <w:lang w:val="fr-CH"/>
              </w:rPr>
              <w:t xml:space="preserve">Original: </w:t>
            </w:r>
            <w:r w:rsidR="00D375E0">
              <w:rPr>
                <w:rFonts w:cstheme="minorHAnsi"/>
                <w:b/>
                <w:bCs/>
                <w:lang w:val="fr-CH"/>
              </w:rPr>
              <w:t>[</w:t>
            </w:r>
            <w:proofErr w:type="spellStart"/>
            <w:r w:rsidRPr="00F24B71">
              <w:rPr>
                <w:rFonts w:cstheme="minorHAnsi"/>
                <w:b/>
                <w:bCs/>
                <w:lang w:val="fr-CH"/>
              </w:rPr>
              <w:t>inglés</w:t>
            </w:r>
            <w:proofErr w:type="spellEnd"/>
            <w:r w:rsidR="00D375E0">
              <w:rPr>
                <w:rFonts w:cstheme="minorHAnsi"/>
                <w:b/>
                <w:bCs/>
                <w:lang w:val="fr-CH"/>
              </w:rPr>
              <w:t>]</w:t>
            </w:r>
          </w:p>
        </w:tc>
      </w:tr>
      <w:tr w:rsidR="00FE57F6" w:rsidRPr="00813E5E" w14:paraId="28C23F0D" w14:textId="77777777" w:rsidTr="00C538FC">
        <w:trPr>
          <w:cantSplit/>
          <w:trHeight w:val="23"/>
        </w:trPr>
        <w:tc>
          <w:tcPr>
            <w:tcW w:w="3969" w:type="dxa"/>
          </w:tcPr>
          <w:p w14:paraId="71CA9CDE" w14:textId="77777777" w:rsidR="00FE57F6" w:rsidRPr="00813E5E" w:rsidRDefault="00FE57F6" w:rsidP="00C538F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</w:p>
        </w:tc>
        <w:tc>
          <w:tcPr>
            <w:tcW w:w="5245" w:type="dxa"/>
          </w:tcPr>
          <w:p w14:paraId="04F0E65D" w14:textId="77777777" w:rsidR="00FE57F6" w:rsidRDefault="00FE57F6" w:rsidP="00C538FC">
            <w:pPr>
              <w:tabs>
                <w:tab w:val="left" w:pos="851"/>
              </w:tabs>
              <w:spacing w:before="0" w:line="240" w:lineRule="atLeast"/>
              <w:jc w:val="right"/>
              <w:rPr>
                <w:b/>
              </w:rPr>
            </w:pPr>
          </w:p>
        </w:tc>
      </w:tr>
      <w:tr w:rsidR="00FE57F6" w:rsidRPr="00FE57F6" w14:paraId="0744CD5D" w14:textId="77777777" w:rsidTr="00C538FC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3EF99137" w14:textId="0BC97407" w:rsidR="00FE57F6" w:rsidRPr="004B5D49" w:rsidRDefault="00F24B71" w:rsidP="00C538FC">
            <w:pPr>
              <w:pStyle w:val="Source"/>
              <w:jc w:val="left"/>
              <w:rPr>
                <w:sz w:val="34"/>
                <w:szCs w:val="34"/>
                <w:lang w:val="es-ES"/>
              </w:rPr>
            </w:pPr>
            <w:r w:rsidRPr="00C538FC">
              <w:rPr>
                <w:rFonts w:cstheme="minorHAnsi"/>
                <w:sz w:val="34"/>
                <w:szCs w:val="34"/>
              </w:rPr>
              <w:t>Informe de</w:t>
            </w:r>
            <w:r w:rsidR="004B5D49">
              <w:rPr>
                <w:rFonts w:cstheme="minorHAnsi"/>
                <w:sz w:val="34"/>
                <w:szCs w:val="34"/>
              </w:rPr>
              <w:t xml:space="preserve"> </w:t>
            </w:r>
            <w:r w:rsidR="00D375E0" w:rsidRPr="00D375E0">
              <w:rPr>
                <w:rFonts w:cstheme="minorHAnsi"/>
                <w:sz w:val="34"/>
                <w:szCs w:val="34"/>
                <w:lang w:val="en-GB"/>
              </w:rPr>
              <w:t>[Name of Member State]</w:t>
            </w:r>
          </w:p>
        </w:tc>
      </w:tr>
      <w:tr w:rsidR="00FE57F6" w:rsidRPr="00813E5E" w14:paraId="5E2B474A" w14:textId="77777777" w:rsidTr="00C538FC">
        <w:trPr>
          <w:cantSplit/>
        </w:trPr>
        <w:tc>
          <w:tcPr>
            <w:tcW w:w="9214" w:type="dxa"/>
            <w:gridSpan w:val="2"/>
            <w:tcMar>
              <w:left w:w="0" w:type="dxa"/>
            </w:tcMar>
          </w:tcPr>
          <w:p w14:paraId="75872F37" w14:textId="16759573" w:rsidR="00FE57F6" w:rsidRPr="00813E5E" w:rsidRDefault="00D375E0" w:rsidP="00C538FC">
            <w:pPr>
              <w:pStyle w:val="Subtitle"/>
              <w:framePr w:hSpace="0" w:wrap="auto" w:hAnchor="text" w:xAlign="left" w:yAlign="inline"/>
            </w:pPr>
            <w:r w:rsidRPr="00EE72A1">
              <w:rPr>
                <w:rFonts w:cstheme="minorHAnsi"/>
                <w:lang w:val="fr-CH"/>
              </w:rPr>
              <w:t>SUBTÍTULO</w:t>
            </w:r>
          </w:p>
        </w:tc>
      </w:tr>
      <w:tr w:rsidR="00FE57F6" w:rsidRPr="00813E5E" w14:paraId="4DC483B4" w14:textId="77777777" w:rsidTr="00C538FC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3D5ADAE4" w14:textId="0521E400" w:rsidR="00FE57F6" w:rsidRPr="00F24B71" w:rsidRDefault="00F24B71" w:rsidP="00C538FC">
            <w:pPr>
              <w:spacing w:before="160"/>
              <w:rPr>
                <w:b/>
                <w:bCs/>
                <w:sz w:val="26"/>
                <w:szCs w:val="26"/>
                <w:lang w:val="es-ES"/>
              </w:rPr>
            </w:pPr>
            <w:r w:rsidRPr="00F24B71">
              <w:rPr>
                <w:b/>
                <w:bCs/>
                <w:sz w:val="26"/>
                <w:szCs w:val="26"/>
                <w:lang w:val="es-ES"/>
              </w:rPr>
              <w:t>Finalidad</w:t>
            </w:r>
          </w:p>
          <w:p w14:paraId="618C4414" w14:textId="77777777" w:rsidR="00FE57F6" w:rsidRPr="00F24B71" w:rsidRDefault="00FE57F6" w:rsidP="00C538FC">
            <w:pPr>
              <w:rPr>
                <w:lang w:val="es-ES"/>
              </w:rPr>
            </w:pPr>
          </w:p>
          <w:p w14:paraId="5D1C98A4" w14:textId="77777777" w:rsidR="00FE57F6" w:rsidRPr="00F24B71" w:rsidRDefault="00F24B71" w:rsidP="00C538FC">
            <w:pPr>
              <w:spacing w:before="160"/>
              <w:rPr>
                <w:b/>
                <w:bCs/>
                <w:sz w:val="26"/>
                <w:szCs w:val="26"/>
                <w:lang w:val="es-ES"/>
              </w:rPr>
            </w:pPr>
            <w:r w:rsidRPr="00F24B71">
              <w:rPr>
                <w:b/>
                <w:bCs/>
                <w:sz w:val="26"/>
                <w:szCs w:val="26"/>
                <w:lang w:val="es-ES"/>
              </w:rPr>
              <w:t xml:space="preserve">Acción solicitada </w:t>
            </w:r>
            <w:r w:rsidR="00677A97">
              <w:rPr>
                <w:b/>
                <w:bCs/>
                <w:sz w:val="26"/>
                <w:szCs w:val="26"/>
                <w:lang w:val="es-ES"/>
              </w:rPr>
              <w:t>al</w:t>
            </w:r>
            <w:r w:rsidRPr="00F24B71">
              <w:rPr>
                <w:b/>
                <w:bCs/>
                <w:sz w:val="26"/>
                <w:szCs w:val="26"/>
                <w:lang w:val="es-ES"/>
              </w:rPr>
              <w:t xml:space="preserve"> Consejo</w:t>
            </w:r>
          </w:p>
          <w:p w14:paraId="2D18C291" w14:textId="77777777" w:rsidR="00FE57F6" w:rsidRPr="00F24B71" w:rsidRDefault="00FE57F6" w:rsidP="00C538FC">
            <w:pPr>
              <w:rPr>
                <w:lang w:val="es-ES"/>
              </w:rPr>
            </w:pPr>
          </w:p>
          <w:p w14:paraId="5948AA98" w14:textId="77777777" w:rsidR="00FE57F6" w:rsidRPr="00813E5E" w:rsidRDefault="00FE57F6" w:rsidP="00C538FC">
            <w:pPr>
              <w:spacing w:before="160"/>
              <w:rPr>
                <w:caps/>
                <w:sz w:val="22"/>
              </w:rPr>
            </w:pPr>
            <w:r w:rsidRPr="00813E5E">
              <w:rPr>
                <w:sz w:val="22"/>
              </w:rPr>
              <w:t>____________</w:t>
            </w:r>
            <w:r>
              <w:rPr>
                <w:sz w:val="22"/>
              </w:rPr>
              <w:t>______</w:t>
            </w:r>
          </w:p>
          <w:p w14:paraId="53C56EAC" w14:textId="488C536B" w:rsidR="00FE57F6" w:rsidRDefault="00F24B71" w:rsidP="00C538FC">
            <w:pPr>
              <w:spacing w:before="160"/>
              <w:rPr>
                <w:b/>
                <w:bCs/>
                <w:sz w:val="26"/>
                <w:szCs w:val="26"/>
              </w:rPr>
            </w:pPr>
            <w:r w:rsidRPr="00F24B71">
              <w:rPr>
                <w:b/>
                <w:bCs/>
                <w:sz w:val="26"/>
                <w:szCs w:val="26"/>
              </w:rPr>
              <w:t>Referencia</w:t>
            </w:r>
            <w:r w:rsidR="00D375E0" w:rsidRPr="00D375E0">
              <w:rPr>
                <w:sz w:val="26"/>
                <w:szCs w:val="26"/>
              </w:rPr>
              <w:t xml:space="preserve"> </w:t>
            </w:r>
            <w:r w:rsidR="00D375E0" w:rsidRPr="00D375E0">
              <w:rPr>
                <w:sz w:val="26"/>
                <w:szCs w:val="26"/>
                <w:lang w:val="en-GB"/>
              </w:rPr>
              <w:t>[to other documents, if needed]</w:t>
            </w:r>
          </w:p>
          <w:p w14:paraId="58339413" w14:textId="77777777" w:rsidR="00FE57F6" w:rsidRDefault="00FE57F6" w:rsidP="00C538FC">
            <w:pPr>
              <w:spacing w:after="160"/>
            </w:pPr>
          </w:p>
        </w:tc>
      </w:tr>
      <w:bookmarkEnd w:id="0"/>
    </w:tbl>
    <w:p w14:paraId="06FD7253" w14:textId="77777777" w:rsidR="00093EEB" w:rsidRDefault="00093EEB"/>
    <w:p w14:paraId="44179D23" w14:textId="77777777" w:rsidR="001559F5" w:rsidRDefault="001559F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58F43063" w14:textId="5F947C33" w:rsidR="00927F93" w:rsidRPr="000B0D00" w:rsidRDefault="00D375E0">
      <w:r w:rsidRPr="00D375E0">
        <w:rPr>
          <w:lang w:val="es-ES"/>
        </w:rPr>
        <w:lastRenderedPageBreak/>
        <w:t>[</w:t>
      </w:r>
      <w:proofErr w:type="spellStart"/>
      <w:r w:rsidRPr="00D375E0">
        <w:rPr>
          <w:lang w:val="es-ES"/>
        </w:rPr>
        <w:t>Kindly</w:t>
      </w:r>
      <w:proofErr w:type="spellEnd"/>
      <w:r w:rsidRPr="00D375E0">
        <w:rPr>
          <w:lang w:val="es-ES"/>
        </w:rPr>
        <w:t xml:space="preserve"> </w:t>
      </w:r>
      <w:proofErr w:type="spellStart"/>
      <w:r w:rsidRPr="00D375E0">
        <w:rPr>
          <w:lang w:val="es-ES"/>
        </w:rPr>
        <w:t>start</w:t>
      </w:r>
      <w:proofErr w:type="spellEnd"/>
      <w:r w:rsidRPr="00D375E0">
        <w:rPr>
          <w:lang w:val="es-ES"/>
        </w:rPr>
        <w:t xml:space="preserve"> </w:t>
      </w:r>
      <w:proofErr w:type="spellStart"/>
      <w:r w:rsidRPr="00D375E0">
        <w:rPr>
          <w:lang w:val="es-ES"/>
        </w:rPr>
        <w:t>your</w:t>
      </w:r>
      <w:proofErr w:type="spellEnd"/>
      <w:r w:rsidRPr="00D375E0">
        <w:rPr>
          <w:lang w:val="es-ES"/>
        </w:rPr>
        <w:t xml:space="preserve"> </w:t>
      </w:r>
      <w:proofErr w:type="spellStart"/>
      <w:r w:rsidRPr="00D375E0">
        <w:rPr>
          <w:lang w:val="es-ES"/>
        </w:rPr>
        <w:t>contribution</w:t>
      </w:r>
      <w:proofErr w:type="spellEnd"/>
      <w:r w:rsidRPr="00D375E0">
        <w:rPr>
          <w:lang w:val="es-ES"/>
        </w:rPr>
        <w:t xml:space="preserve"> here]</w:t>
      </w:r>
    </w:p>
    <w:sectPr w:rsidR="00927F93" w:rsidRPr="000B0D00" w:rsidSect="00C538FC">
      <w:footerReference w:type="default" r:id="rId6"/>
      <w:headerReference w:type="first" r:id="rId7"/>
      <w:footerReference w:type="first" r:id="rId8"/>
      <w:pgSz w:w="11907" w:h="16834"/>
      <w:pgMar w:top="1418" w:right="1418" w:bottom="1418" w:left="1418" w:header="720" w:footer="720" w:gutter="0"/>
      <w:paperSrc w:first="286" w:other="28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F0CF1" w14:textId="77777777" w:rsidR="0064481D" w:rsidRDefault="0064481D">
      <w:r>
        <w:separator/>
      </w:r>
    </w:p>
  </w:endnote>
  <w:endnote w:type="continuationSeparator" w:id="0">
    <w:p w14:paraId="0F717ED5" w14:textId="77777777" w:rsidR="0064481D" w:rsidRDefault="0064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xt2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3273A4" w:rsidRPr="00784011" w14:paraId="79DB5C18" w14:textId="77777777" w:rsidTr="00E31DCE">
      <w:trPr>
        <w:jc w:val="center"/>
      </w:trPr>
      <w:tc>
        <w:tcPr>
          <w:tcW w:w="1803" w:type="dxa"/>
          <w:vAlign w:val="center"/>
        </w:tcPr>
        <w:p w14:paraId="06DEECE3" w14:textId="5991BCC6" w:rsidR="003273A4" w:rsidRDefault="003273A4" w:rsidP="003273A4">
          <w:pPr>
            <w:pStyle w:val="Header"/>
            <w:jc w:val="left"/>
            <w:rPr>
              <w:noProof/>
            </w:rPr>
          </w:pPr>
        </w:p>
      </w:tc>
      <w:tc>
        <w:tcPr>
          <w:tcW w:w="8261" w:type="dxa"/>
        </w:tcPr>
        <w:p w14:paraId="31328314" w14:textId="099F6AEB" w:rsidR="003273A4" w:rsidRPr="00E06FD5" w:rsidRDefault="003273A4" w:rsidP="003273A4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</w:t>
          </w:r>
          <w:r w:rsidR="0064481D">
            <w:rPr>
              <w:bCs/>
            </w:rPr>
            <w:t>4</w:t>
          </w:r>
          <w:r w:rsidRPr="00623AE3">
            <w:rPr>
              <w:bCs/>
            </w:rPr>
            <w:t>/</w:t>
          </w:r>
          <w:proofErr w:type="spellStart"/>
          <w:r w:rsidRPr="00623AE3">
            <w:rPr>
              <w:bCs/>
            </w:rPr>
            <w:t>xx</w:t>
          </w:r>
          <w:proofErr w:type="spellEnd"/>
          <w:r w:rsidRPr="00623AE3">
            <w:rPr>
              <w:bCs/>
            </w:rPr>
            <w:t>-</w:t>
          </w:r>
          <w:r>
            <w:rPr>
              <w:bCs/>
            </w:rPr>
            <w:t>S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6F691002" w14:textId="77777777" w:rsidR="00760F1C" w:rsidRPr="003273A4" w:rsidRDefault="00760F1C" w:rsidP="003273A4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3"/>
      <w:gridCol w:w="8261"/>
    </w:tblGrid>
    <w:tr w:rsidR="00F24B71" w:rsidRPr="00784011" w14:paraId="4A8F164E" w14:textId="77777777" w:rsidTr="00E31DCE">
      <w:trPr>
        <w:jc w:val="center"/>
      </w:trPr>
      <w:tc>
        <w:tcPr>
          <w:tcW w:w="1803" w:type="dxa"/>
          <w:vAlign w:val="center"/>
        </w:tcPr>
        <w:p w14:paraId="00FA64BD" w14:textId="4747333A" w:rsidR="00F24B71" w:rsidRDefault="00F24B71" w:rsidP="00F24B71">
          <w:pPr>
            <w:pStyle w:val="Header"/>
            <w:jc w:val="left"/>
            <w:rPr>
              <w:noProof/>
            </w:rPr>
          </w:pPr>
          <w:r w:rsidRPr="0064481D">
            <w:rPr>
              <w:color w:val="0563C1"/>
              <w:szCs w:val="14"/>
            </w:rPr>
            <w:t>www.itu.int/council</w:t>
          </w:r>
        </w:p>
      </w:tc>
      <w:tc>
        <w:tcPr>
          <w:tcW w:w="8261" w:type="dxa"/>
        </w:tcPr>
        <w:p w14:paraId="20F74E99" w14:textId="0CC19853" w:rsidR="00F24B71" w:rsidRPr="00E06FD5" w:rsidRDefault="00F24B71" w:rsidP="00F24B71">
          <w:pPr>
            <w:pStyle w:val="Header"/>
            <w:tabs>
              <w:tab w:val="left" w:pos="7070"/>
              <w:tab w:val="right" w:pos="8505"/>
              <w:tab w:val="right" w:pos="9639"/>
            </w:tabs>
            <w:jc w:val="left"/>
            <w:rPr>
              <w:rFonts w:ascii="Arial" w:hAnsi="Arial" w:cs="Arial"/>
              <w:b/>
              <w:bCs/>
              <w:szCs w:val="18"/>
            </w:rPr>
          </w:pPr>
          <w:r>
            <w:rPr>
              <w:bCs/>
            </w:rPr>
            <w:tab/>
          </w:r>
          <w:r w:rsidRPr="00623AE3">
            <w:rPr>
              <w:bCs/>
            </w:rPr>
            <w:t>C</w:t>
          </w:r>
          <w:r>
            <w:rPr>
              <w:bCs/>
            </w:rPr>
            <w:t>2</w:t>
          </w:r>
          <w:r w:rsidR="0064481D">
            <w:rPr>
              <w:bCs/>
            </w:rPr>
            <w:t>4</w:t>
          </w:r>
          <w:r w:rsidRPr="00623AE3">
            <w:rPr>
              <w:bCs/>
            </w:rPr>
            <w:t>/</w:t>
          </w:r>
          <w:proofErr w:type="spellStart"/>
          <w:r w:rsidRPr="00623AE3">
            <w:rPr>
              <w:bCs/>
            </w:rPr>
            <w:t>xx</w:t>
          </w:r>
          <w:proofErr w:type="spellEnd"/>
          <w:r w:rsidRPr="00623AE3">
            <w:rPr>
              <w:bCs/>
            </w:rPr>
            <w:t>-</w:t>
          </w:r>
          <w:r w:rsidR="003273A4">
            <w:rPr>
              <w:bCs/>
            </w:rPr>
            <w:t>S</w:t>
          </w:r>
          <w:r>
            <w:rPr>
              <w:bCs/>
            </w:rPr>
            <w:tab/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</w:tr>
  </w:tbl>
  <w:p w14:paraId="6E5781B1" w14:textId="77777777" w:rsidR="00760F1C" w:rsidRPr="00F24B71" w:rsidRDefault="00760F1C" w:rsidP="00F24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3CA7" w14:textId="77777777" w:rsidR="0064481D" w:rsidRDefault="0064481D">
      <w:r>
        <w:t>____________________</w:t>
      </w:r>
    </w:p>
  </w:footnote>
  <w:footnote w:type="continuationSeparator" w:id="0">
    <w:p w14:paraId="2A38DB86" w14:textId="77777777" w:rsidR="0064481D" w:rsidRDefault="00644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0"/>
      <w:gridCol w:w="5630"/>
    </w:tblGrid>
    <w:tr w:rsidR="001559F5" w:rsidRPr="00784011" w14:paraId="76B6746D" w14:textId="77777777" w:rsidTr="00E31DCE">
      <w:trPr>
        <w:trHeight w:val="1104"/>
        <w:jc w:val="center"/>
      </w:trPr>
      <w:tc>
        <w:tcPr>
          <w:tcW w:w="4390" w:type="dxa"/>
          <w:vAlign w:val="center"/>
        </w:tcPr>
        <w:p w14:paraId="60B7BDEF" w14:textId="13E11BFA" w:rsidR="001559F5" w:rsidRPr="009621F8" w:rsidRDefault="0064481D" w:rsidP="001559F5">
          <w:pPr>
            <w:pStyle w:val="Header"/>
            <w:jc w:val="left"/>
            <w:rPr>
              <w:rFonts w:ascii="Arial" w:hAnsi="Arial" w:cs="Arial"/>
              <w:b/>
              <w:bCs/>
              <w:color w:val="009CD6"/>
              <w:sz w:val="36"/>
              <w:szCs w:val="36"/>
            </w:rPr>
          </w:pPr>
          <w:bookmarkStart w:id="1" w:name="_Hlk133422111"/>
          <w:r>
            <w:rPr>
              <w:noProof/>
            </w:rPr>
            <w:drawing>
              <wp:inline distT="0" distB="0" distL="0" distR="0" wp14:anchorId="609EF78D" wp14:editId="2F51CA14">
                <wp:extent cx="2368800" cy="558000"/>
                <wp:effectExtent l="0" t="0" r="0" b="0"/>
                <wp:docPr id="12059648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8800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0" w:type="dxa"/>
        </w:tcPr>
        <w:p w14:paraId="03FE5BFC" w14:textId="77777777" w:rsidR="001559F5" w:rsidRDefault="001559F5" w:rsidP="001559F5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501B8413" w14:textId="77777777" w:rsidR="001559F5" w:rsidRDefault="001559F5" w:rsidP="001559F5">
          <w:pPr>
            <w:pStyle w:val="Header"/>
            <w:jc w:val="right"/>
            <w:rPr>
              <w:rFonts w:ascii="Arial" w:hAnsi="Arial" w:cs="Arial"/>
              <w:b/>
              <w:bCs/>
              <w:color w:val="009CD6"/>
              <w:szCs w:val="18"/>
            </w:rPr>
          </w:pPr>
        </w:p>
        <w:p w14:paraId="4AA6A937" w14:textId="77777777" w:rsidR="001559F5" w:rsidRPr="00784011" w:rsidRDefault="001559F5" w:rsidP="001559F5">
          <w:pPr>
            <w:pStyle w:val="Header"/>
            <w:jc w:val="right"/>
            <w:rPr>
              <w:rFonts w:ascii="Arial" w:hAnsi="Arial" w:cs="Arial"/>
              <w:color w:val="009CD6"/>
              <w:szCs w:val="18"/>
            </w:rPr>
          </w:pPr>
          <w:r w:rsidRPr="00BC6276">
            <w:rPr>
              <w:rFonts w:ascii="Arial" w:hAnsi="Arial" w:cs="Arial"/>
              <w:b/>
              <w:bCs/>
              <w:color w:val="009CD6"/>
              <w:szCs w:val="18"/>
            </w:rPr>
            <w:t xml:space="preserve"> </w:t>
          </w:r>
        </w:p>
      </w:tc>
    </w:tr>
  </w:tbl>
  <w:bookmarkEnd w:id="1"/>
  <w:p w14:paraId="509D6472" w14:textId="77777777" w:rsidR="001559F5" w:rsidRDefault="001559F5">
    <w:pPr>
      <w:pStyle w:val="Header"/>
    </w:pPr>
    <w:r w:rsidRPr="00802C2C">
      <w:rPr>
        <w:rFonts w:ascii="Avenir Nxt2 W1G Medium" w:eastAsia="Avenir Nxt2 W1G Medium" w:hAnsi="Avenir Nxt2 W1G Medium" w:cs="Avenir Nxt2 W1G Medium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78359" wp14:editId="4756C778">
              <wp:simplePos x="0" y="0"/>
              <wp:positionH relativeFrom="page">
                <wp:posOffset>13005</wp:posOffset>
              </wp:positionH>
              <wp:positionV relativeFrom="topMargin">
                <wp:posOffset>659765</wp:posOffset>
              </wp:positionV>
              <wp:extent cx="92075" cy="360680"/>
              <wp:effectExtent l="0" t="0" r="3175" b="127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075" cy="360680"/>
                      </a:xfrm>
                      <a:prstGeom prst="rect">
                        <a:avLst/>
                      </a:prstGeom>
                      <a:solidFill>
                        <a:srgbClr val="009C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37754A" id="Rectangle 5" o:spid="_x0000_s1026" style="position:absolute;margin-left:1pt;margin-top:51.95pt;width:7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" fillcolor="#009cd5" stroked="f">
              <w10:wrap anchorx="page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1D"/>
    <w:rsid w:val="000007D1"/>
    <w:rsid w:val="00093EEB"/>
    <w:rsid w:val="000B0D00"/>
    <w:rsid w:val="000B7C15"/>
    <w:rsid w:val="000D1D0F"/>
    <w:rsid w:val="000F5290"/>
    <w:rsid w:val="0010165C"/>
    <w:rsid w:val="00146BFB"/>
    <w:rsid w:val="001559F5"/>
    <w:rsid w:val="001F14A2"/>
    <w:rsid w:val="002801AA"/>
    <w:rsid w:val="002C4676"/>
    <w:rsid w:val="002C70B0"/>
    <w:rsid w:val="002F3CC4"/>
    <w:rsid w:val="003273A4"/>
    <w:rsid w:val="00473962"/>
    <w:rsid w:val="004B5D49"/>
    <w:rsid w:val="00513630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481D"/>
    <w:rsid w:val="0064731F"/>
    <w:rsid w:val="00664572"/>
    <w:rsid w:val="006710F6"/>
    <w:rsid w:val="00677A97"/>
    <w:rsid w:val="006C1B56"/>
    <w:rsid w:val="006D4761"/>
    <w:rsid w:val="00726872"/>
    <w:rsid w:val="00760F1C"/>
    <w:rsid w:val="007657F0"/>
    <w:rsid w:val="0077252D"/>
    <w:rsid w:val="007955DA"/>
    <w:rsid w:val="007E5DD3"/>
    <w:rsid w:val="007F350B"/>
    <w:rsid w:val="00820BE4"/>
    <w:rsid w:val="008451E8"/>
    <w:rsid w:val="00913B9C"/>
    <w:rsid w:val="00927F93"/>
    <w:rsid w:val="00956E77"/>
    <w:rsid w:val="009A338E"/>
    <w:rsid w:val="009F4811"/>
    <w:rsid w:val="00AA390C"/>
    <w:rsid w:val="00B0200A"/>
    <w:rsid w:val="00B574DB"/>
    <w:rsid w:val="00B826C2"/>
    <w:rsid w:val="00B8298E"/>
    <w:rsid w:val="00BD0723"/>
    <w:rsid w:val="00BD2518"/>
    <w:rsid w:val="00BF1D1C"/>
    <w:rsid w:val="00C20C59"/>
    <w:rsid w:val="00C2727F"/>
    <w:rsid w:val="00C538FC"/>
    <w:rsid w:val="00C55B1F"/>
    <w:rsid w:val="00CF1A67"/>
    <w:rsid w:val="00D2750E"/>
    <w:rsid w:val="00D375E0"/>
    <w:rsid w:val="00D50A36"/>
    <w:rsid w:val="00D62446"/>
    <w:rsid w:val="00DA4EA2"/>
    <w:rsid w:val="00DC3D3E"/>
    <w:rsid w:val="00DE2C90"/>
    <w:rsid w:val="00DE3B24"/>
    <w:rsid w:val="00E06947"/>
    <w:rsid w:val="00E34072"/>
    <w:rsid w:val="00E3592D"/>
    <w:rsid w:val="00E50D76"/>
    <w:rsid w:val="00E92DE8"/>
    <w:rsid w:val="00EB1212"/>
    <w:rsid w:val="00ED65AB"/>
    <w:rsid w:val="00F12850"/>
    <w:rsid w:val="00F24B71"/>
    <w:rsid w:val="00F33BF4"/>
    <w:rsid w:val="00F7105E"/>
    <w:rsid w:val="00F75F57"/>
    <w:rsid w:val="00F82FEE"/>
    <w:rsid w:val="00FD57D3"/>
    <w:rsid w:val="00FE57F6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F011FC"/>
  <w15:docId w15:val="{19AABEA5-5120-4023-B43A-3E68776C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customStyle="1" w:styleId="Subtitle">
    <w:name w:val="Sub_title"/>
    <w:basedOn w:val="Title1"/>
    <w:qFormat/>
    <w:rsid w:val="00FE57F6"/>
    <w:pPr>
      <w:framePr w:hSpace="180" w:wrap="around" w:hAnchor="page" w:x="1821" w:y="2317"/>
      <w:spacing w:before="120" w:after="160"/>
      <w:jc w:val="left"/>
    </w:pPr>
    <w:rPr>
      <w:caps w:val="0"/>
      <w:sz w:val="3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559F5"/>
    <w:rPr>
      <w:rFonts w:ascii="Calibri" w:hAnsi="Calibri"/>
      <w:sz w:val="18"/>
      <w:lang w:val="es-ES_tradnl" w:eastAsia="en-US"/>
    </w:rPr>
  </w:style>
  <w:style w:type="table" w:styleId="TableGrid">
    <w:name w:val="Table Grid"/>
    <w:basedOn w:val="TableNormal"/>
    <w:uiPriority w:val="39"/>
    <w:rsid w:val="001559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GS\PS_Council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PS_Council23.dotx</Template>
  <TotalTime>2</TotalTime>
  <Pages>2</Pages>
  <Words>33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International Telecommunication Union</Company>
  <LinksUpToDate>false</LinksUpToDate>
  <CharactersWithSpaces>263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2024 de la UIT</dc:subject>
  <dc:creator>Brouard, Ricarda</dc:creator>
  <cp:keywords>C2024, C24, Council-24</cp:keywords>
  <dc:description/>
  <cp:lastModifiedBy>Brouard, Ricarda</cp:lastModifiedBy>
  <cp:revision>3</cp:revision>
  <cp:lastPrinted>2006-03-24T09:51:00Z</cp:lastPrinted>
  <dcterms:created xsi:type="dcterms:W3CDTF">2024-02-21T10:03:00Z</dcterms:created>
  <dcterms:modified xsi:type="dcterms:W3CDTF">2024-02-21T10:05:00Z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